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FFC" w:rsidRDefault="0028503C">
      <w:pPr>
        <w:pStyle w:val="Didascalia1"/>
        <w:tabs>
          <w:tab w:val="left" w:pos="8142"/>
        </w:tabs>
        <w:ind w:left="-142" w:right="-17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>
            <wp:extent cx="647700" cy="84772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FFC" w:rsidRDefault="00980FFC">
      <w:pPr>
        <w:pStyle w:val="Didascalia1"/>
        <w:rPr>
          <w:rFonts w:ascii="Arial" w:hAnsi="Arial" w:cs="Arial"/>
          <w:sz w:val="22"/>
          <w:szCs w:val="22"/>
        </w:rPr>
      </w:pPr>
    </w:p>
    <w:p w:rsidR="00980FFC" w:rsidRDefault="00980FFC">
      <w:pPr>
        <w:rPr>
          <w:b/>
          <w:bCs/>
          <w:color w:val="000000"/>
          <w:sz w:val="32"/>
          <w:szCs w:val="32"/>
        </w:rPr>
      </w:pPr>
    </w:p>
    <w:p w:rsidR="00980FFC" w:rsidRDefault="00BE3B3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COMUNE DI ASSORO</w:t>
      </w:r>
    </w:p>
    <w:p w:rsidR="00980FFC" w:rsidRDefault="00BE3B3B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PROVINCIA DI ENNA</w:t>
      </w:r>
    </w:p>
    <w:p w:rsidR="00980FFC" w:rsidRDefault="00980FFC">
      <w:pPr>
        <w:jc w:val="center"/>
        <w:rPr>
          <w:b/>
          <w:bCs/>
          <w:color w:val="000000"/>
        </w:rPr>
      </w:pPr>
    </w:p>
    <w:p w:rsidR="00980FFC" w:rsidRDefault="00AE3F2A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SETTORE 2°</w:t>
      </w:r>
    </w:p>
    <w:p w:rsidR="00980FFC" w:rsidRDefault="00980FFC">
      <w:pPr>
        <w:rPr>
          <w:color w:val="000000"/>
        </w:rPr>
      </w:pPr>
    </w:p>
    <w:p w:rsidR="00980FFC" w:rsidRDefault="00BE3B3B">
      <w:pPr>
        <w:rPr>
          <w:color w:val="000000"/>
        </w:rPr>
      </w:pPr>
      <w:r>
        <w:rPr>
          <w:color w:val="000000"/>
        </w:rPr>
        <w:t>Oggetto:</w:t>
      </w:r>
    </w:p>
    <w:p w:rsidR="00980FFC" w:rsidRDefault="00AE3F2A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Richiesta variazione dotazioni di cassa </w:t>
      </w:r>
      <w:proofErr w:type="gramStart"/>
      <w:r>
        <w:rPr>
          <w:b/>
          <w:bCs/>
          <w:color w:val="000000"/>
        </w:rPr>
        <w:t>( art.</w:t>
      </w:r>
      <w:proofErr w:type="gramEnd"/>
      <w:r>
        <w:rPr>
          <w:b/>
          <w:bCs/>
          <w:color w:val="000000"/>
        </w:rPr>
        <w:t xml:space="preserve"> 175, comma 5-bis, </w:t>
      </w:r>
      <w:proofErr w:type="spellStart"/>
      <w:r>
        <w:rPr>
          <w:b/>
          <w:bCs/>
          <w:color w:val="000000"/>
        </w:rPr>
        <w:t>lett</w:t>
      </w:r>
      <w:proofErr w:type="spellEnd"/>
      <w:r>
        <w:rPr>
          <w:b/>
          <w:bCs/>
          <w:color w:val="000000"/>
        </w:rPr>
        <w:t xml:space="preserve">. d), </w:t>
      </w:r>
      <w:proofErr w:type="spellStart"/>
      <w:r>
        <w:rPr>
          <w:b/>
          <w:bCs/>
          <w:color w:val="000000"/>
        </w:rPr>
        <w:t>D.Lgs</w:t>
      </w:r>
      <w:proofErr w:type="spellEnd"/>
      <w:r>
        <w:rPr>
          <w:b/>
          <w:bCs/>
          <w:color w:val="000000"/>
        </w:rPr>
        <w:t xml:space="preserve"> n. 267/2000                                </w:t>
      </w:r>
    </w:p>
    <w:p w:rsidR="00980FFC" w:rsidRDefault="00980FFC">
      <w:pPr>
        <w:jc w:val="center"/>
        <w:rPr>
          <w:b/>
          <w:bCs/>
          <w:color w:val="000000"/>
        </w:rPr>
      </w:pPr>
    </w:p>
    <w:p w:rsidR="00980FFC" w:rsidRPr="005A57AD" w:rsidRDefault="005A57AD" w:rsidP="005A57AD">
      <w:pPr>
        <w:jc w:val="both"/>
        <w:rPr>
          <w:color w:val="000000"/>
          <w:sz w:val="22"/>
          <w:szCs w:val="22"/>
        </w:rPr>
      </w:pPr>
      <w:r>
        <w:rPr>
          <w:color w:val="000000"/>
          <w:sz w:val="18"/>
          <w:szCs w:val="18"/>
        </w:rPr>
        <w:t xml:space="preserve">   </w:t>
      </w:r>
      <w:r w:rsidRPr="005A57AD">
        <w:rPr>
          <w:color w:val="000000"/>
          <w:sz w:val="22"/>
          <w:szCs w:val="22"/>
        </w:rPr>
        <w:t xml:space="preserve">Con riferimento al bilancio di previsione finanziario per il </w:t>
      </w:r>
      <w:proofErr w:type="gramStart"/>
      <w:r w:rsidRPr="005A57AD">
        <w:rPr>
          <w:color w:val="000000"/>
          <w:sz w:val="22"/>
          <w:szCs w:val="22"/>
        </w:rPr>
        <w:t>periodo  2017</w:t>
      </w:r>
      <w:proofErr w:type="gramEnd"/>
      <w:r w:rsidRPr="005A57AD">
        <w:rPr>
          <w:color w:val="000000"/>
          <w:sz w:val="22"/>
          <w:szCs w:val="22"/>
        </w:rPr>
        <w:t xml:space="preserve">/2019, approvato con deliberazione di C.C. n. 42 in data 31.05.2017, ed al correlato PEG, si chiede, ai sensi dell’art. 175, comma 5-bis </w:t>
      </w:r>
      <w:proofErr w:type="spellStart"/>
      <w:r w:rsidRPr="005A57AD">
        <w:rPr>
          <w:color w:val="000000"/>
          <w:sz w:val="22"/>
          <w:szCs w:val="22"/>
        </w:rPr>
        <w:t>lett</w:t>
      </w:r>
      <w:proofErr w:type="spellEnd"/>
      <w:r w:rsidRPr="005A57AD">
        <w:rPr>
          <w:color w:val="000000"/>
          <w:sz w:val="22"/>
          <w:szCs w:val="22"/>
        </w:rPr>
        <w:t xml:space="preserve">. d), del </w:t>
      </w:r>
      <w:proofErr w:type="spellStart"/>
      <w:r w:rsidRPr="005A57AD">
        <w:rPr>
          <w:color w:val="000000"/>
          <w:sz w:val="22"/>
          <w:szCs w:val="22"/>
        </w:rPr>
        <w:t>D.Lgs</w:t>
      </w:r>
      <w:proofErr w:type="spellEnd"/>
      <w:r w:rsidRPr="005A57AD">
        <w:rPr>
          <w:color w:val="000000"/>
          <w:sz w:val="22"/>
          <w:szCs w:val="22"/>
        </w:rPr>
        <w:t xml:space="preserve"> n. 267/2000, la variazione alle dotazioni di cass</w:t>
      </w:r>
      <w:r>
        <w:rPr>
          <w:color w:val="000000"/>
          <w:sz w:val="22"/>
          <w:szCs w:val="22"/>
        </w:rPr>
        <w:t>a</w:t>
      </w:r>
      <w:r w:rsidRPr="005A57AD">
        <w:rPr>
          <w:color w:val="000000"/>
          <w:sz w:val="22"/>
          <w:szCs w:val="22"/>
        </w:rPr>
        <w:t xml:space="preserve"> di seguito indicate:</w:t>
      </w:r>
    </w:p>
    <w:p w:rsidR="00980FFC" w:rsidRDefault="005A57AD">
      <w:r>
        <w:t xml:space="preserve"> </w:t>
      </w:r>
    </w:p>
    <w:p w:rsidR="005A57AD" w:rsidRDefault="005A57AD"/>
    <w:p w:rsidR="005A57AD" w:rsidRDefault="005A57AD">
      <w:r>
        <w:t>SPESA</w:t>
      </w:r>
    </w:p>
    <w:p w:rsidR="005A57AD" w:rsidRDefault="005A57AD"/>
    <w:p w:rsidR="005A57AD" w:rsidRDefault="005A57AD">
      <w:pPr>
        <w:rPr>
          <w:rFonts w:ascii="Times New Roman" w:hAnsi="Times New Roman" w:cs="Times New Roman"/>
          <w:b/>
          <w:bCs/>
          <w:color w:val="800080"/>
        </w:rPr>
      </w:pPr>
      <w:r>
        <w:t xml:space="preserve">CAPITOLO       VARIAZIONE POSITIVA                 VARIAZIONE NEGATIVA                  </w:t>
      </w:r>
    </w:p>
    <w:p w:rsidR="00980FFC" w:rsidRDefault="00980FFC">
      <w:pPr>
        <w:rPr>
          <w:rFonts w:ascii="Times New Roman" w:hAnsi="Times New Roman" w:cs="Times New Roman"/>
          <w:b/>
          <w:bCs/>
          <w:color w:val="800080"/>
        </w:rPr>
      </w:pPr>
    </w:p>
    <w:p w:rsidR="00980FFC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softHyphen/>
      </w:r>
      <w:r>
        <w:rPr>
          <w:rFonts w:ascii="Times New Roman" w:hAnsi="Times New Roman" w:cs="Times New Roman"/>
          <w:b/>
          <w:bCs/>
        </w:rPr>
        <w:softHyphen/>
      </w:r>
      <w:r>
        <w:rPr>
          <w:rFonts w:ascii="Times New Roman" w:hAnsi="Times New Roman" w:cs="Times New Roman"/>
          <w:b/>
          <w:bCs/>
        </w:rPr>
        <w:softHyphen/>
      </w:r>
      <w:r>
        <w:rPr>
          <w:rFonts w:ascii="Times New Roman" w:hAnsi="Times New Roman" w:cs="Times New Roman"/>
          <w:b/>
          <w:bCs/>
        </w:rPr>
        <w:softHyphen/>
      </w:r>
      <w:r>
        <w:rPr>
          <w:rFonts w:ascii="Times New Roman" w:hAnsi="Times New Roman" w:cs="Times New Roman"/>
          <w:b/>
          <w:bCs/>
        </w:rPr>
        <w:softHyphen/>
      </w:r>
      <w:r>
        <w:rPr>
          <w:rFonts w:ascii="Times New Roman" w:hAnsi="Times New Roman" w:cs="Times New Roman"/>
          <w:b/>
          <w:bCs/>
        </w:rPr>
        <w:softHyphen/>
      </w:r>
      <w:r w:rsidR="005A57AD" w:rsidRPr="005A57AD">
        <w:rPr>
          <w:rFonts w:ascii="Times New Roman" w:hAnsi="Times New Roman" w:cs="Times New Roman"/>
          <w:b/>
          <w:bCs/>
        </w:rPr>
        <w:t>72</w:t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</w:r>
      <w:r w:rsidR="005A57AD">
        <w:rPr>
          <w:rFonts w:ascii="Times New Roman" w:hAnsi="Times New Roman" w:cs="Times New Roman"/>
          <w:b/>
          <w:bCs/>
        </w:rPr>
        <w:tab/>
        <w:t>4.000,00</w:t>
      </w:r>
    </w:p>
    <w:p w:rsidR="005A57AD" w:rsidRDefault="005A57AD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74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4.000,00</w:t>
      </w:r>
    </w:p>
    <w:p w:rsidR="005A57AD" w:rsidRDefault="005A57AD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75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3.000,00</w:t>
      </w:r>
    </w:p>
    <w:p w:rsidR="005A57AD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290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4.551,00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4512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7.500,00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4514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26.500,00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4610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6.000,00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4610.01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2.400,00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8010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4.000,00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8142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3.000,00</w:t>
      </w:r>
      <w:r>
        <w:rPr>
          <w:rFonts w:ascii="Times New Roman" w:hAnsi="Times New Roman" w:cs="Times New Roman"/>
          <w:b/>
          <w:bCs/>
        </w:rPr>
        <w:tab/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8671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1.700,00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9712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1,00</w:t>
      </w:r>
    </w:p>
    <w:p w:rsidR="00260E27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9833.01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1.900,00</w:t>
      </w:r>
    </w:p>
    <w:p w:rsidR="00980FFC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</w:rPr>
        <w:t>14162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proofErr w:type="gramStart"/>
      <w:r>
        <w:rPr>
          <w:rFonts w:ascii="Times New Roman" w:hAnsi="Times New Roman" w:cs="Times New Roman"/>
          <w:b/>
          <w:bCs/>
        </w:rPr>
        <w:tab/>
        <w:t xml:space="preserve">  350</w:t>
      </w:r>
      <w:proofErr w:type="gramEnd"/>
      <w:r>
        <w:rPr>
          <w:rFonts w:ascii="Times New Roman" w:hAnsi="Times New Roman" w:cs="Times New Roman"/>
          <w:b/>
          <w:bCs/>
        </w:rPr>
        <w:t>,00</w:t>
      </w:r>
      <w:r>
        <w:rPr>
          <w:rFonts w:ascii="Times New Roman" w:hAnsi="Times New Roman" w:cs="Times New Roman"/>
          <w:b/>
          <w:bCs/>
        </w:rPr>
        <w:tab/>
      </w:r>
    </w:p>
    <w:p w:rsidR="00980FFC" w:rsidRPr="0028503C" w:rsidRDefault="00260E27" w:rsidP="00285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Times New Roman" w:hAnsi="Times New Roman" w:cs="Times New Roman"/>
          <w:b/>
          <w:spacing w:val="20"/>
          <w:sz w:val="22"/>
          <w:szCs w:val="22"/>
        </w:rPr>
      </w:pPr>
      <w:r w:rsidRPr="0028503C">
        <w:rPr>
          <w:rFonts w:ascii="Verdana" w:hAnsi="Verdana" w:cs="Verdana"/>
          <w:b/>
          <w:bCs/>
          <w:spacing w:val="20"/>
          <w:sz w:val="18"/>
          <w:szCs w:val="18"/>
        </w:rPr>
        <w:t xml:space="preserve"> </w:t>
      </w:r>
    </w:p>
    <w:p w:rsidR="00980FFC" w:rsidRDefault="0028503C" w:rsidP="0028503C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008000"/>
        </w:rPr>
      </w:pPr>
      <w:r w:rsidRPr="0028503C">
        <w:rPr>
          <w:rFonts w:ascii="Verdana" w:hAnsi="Verdana" w:cs="Verdana"/>
          <w:b/>
          <w:spacing w:val="20"/>
          <w:sz w:val="18"/>
          <w:szCs w:val="18"/>
        </w:rPr>
        <w:t>TOTALI</w:t>
      </w:r>
      <w:r>
        <w:rPr>
          <w:rFonts w:ascii="Verdana" w:hAnsi="Verdana" w:cs="Verdana"/>
          <w:b/>
          <w:spacing w:val="20"/>
          <w:sz w:val="18"/>
          <w:szCs w:val="18"/>
        </w:rPr>
        <w:tab/>
      </w:r>
      <w:r>
        <w:rPr>
          <w:rFonts w:ascii="Verdana" w:hAnsi="Verdana" w:cs="Verdana"/>
          <w:b/>
          <w:spacing w:val="20"/>
          <w:sz w:val="18"/>
          <w:szCs w:val="18"/>
        </w:rPr>
        <w:tab/>
        <w:t xml:space="preserve">   34.451,00      </w:t>
      </w:r>
      <w:r>
        <w:rPr>
          <w:rFonts w:ascii="Verdana" w:hAnsi="Verdana" w:cs="Verdana"/>
          <w:b/>
          <w:spacing w:val="20"/>
          <w:sz w:val="18"/>
          <w:szCs w:val="18"/>
        </w:rPr>
        <w:tab/>
      </w:r>
      <w:r>
        <w:rPr>
          <w:rFonts w:ascii="Verdana" w:hAnsi="Verdana" w:cs="Verdana"/>
          <w:b/>
          <w:spacing w:val="20"/>
          <w:sz w:val="18"/>
          <w:szCs w:val="18"/>
        </w:rPr>
        <w:tab/>
        <w:t xml:space="preserve">         34.451,00</w:t>
      </w:r>
      <w:r w:rsidR="00260E27" w:rsidRPr="0028503C">
        <w:rPr>
          <w:rFonts w:ascii="Verdana" w:hAnsi="Verdana" w:cs="Verdana"/>
          <w:b/>
          <w:spacing w:val="20"/>
          <w:sz w:val="18"/>
          <w:szCs w:val="18"/>
        </w:rPr>
        <w:t xml:space="preserve"> </w:t>
      </w:r>
    </w:p>
    <w:tbl>
      <w:tblPr>
        <w:tblW w:w="91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57"/>
        <w:gridCol w:w="2440"/>
      </w:tblGrid>
      <w:tr w:rsidR="00980FFC" w:rsidTr="0028503C">
        <w:trPr>
          <w:trHeight w:val="339"/>
        </w:trPr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</w:tcPr>
          <w:p w:rsidR="00980FFC" w:rsidRDefault="00260E27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8000"/>
              </w:rPr>
              <w:t xml:space="preserve"> 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980FFC" w:rsidRDefault="00980FFC">
            <w:pPr>
              <w:rPr>
                <w:rFonts w:ascii="Times New Roman" w:hAnsi="Times New Roman" w:cs="Times New Roman"/>
                <w:b/>
                <w:bCs/>
                <w:color w:val="008000"/>
              </w:rPr>
            </w:pPr>
          </w:p>
        </w:tc>
      </w:tr>
      <w:tr w:rsidR="00980FFC" w:rsidTr="0028503C">
        <w:trPr>
          <w:trHeight w:val="443"/>
        </w:trPr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</w:tcPr>
          <w:p w:rsidR="00980FFC" w:rsidRDefault="00260E27" w:rsidP="0028503C">
            <w:pPr>
              <w:tabs>
                <w:tab w:val="right" w:pos="5670"/>
              </w:tabs>
              <w:rPr>
                <w:rFonts w:ascii="Times New Roman" w:hAnsi="Times New Roman" w:cs="Times New Roman"/>
                <w:b/>
                <w:bCs/>
                <w:color w:val="00800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</w:rPr>
              <w:t xml:space="preserve">  </w:t>
            </w:r>
            <w:r w:rsidR="0028503C">
              <w:rPr>
                <w:rFonts w:ascii="Times New Roman" w:hAnsi="Times New Roman" w:cs="Times New Roman"/>
                <w:b/>
                <w:bCs/>
                <w:color w:val="008000"/>
              </w:rPr>
              <w:t xml:space="preserve">    </w:t>
            </w:r>
            <w:r w:rsidR="0028503C">
              <w:rPr>
                <w:rFonts w:ascii="Times New Roman" w:hAnsi="Times New Roman" w:cs="Times New Roman"/>
                <w:b/>
                <w:bCs/>
                <w:color w:val="008000"/>
              </w:rPr>
              <w:tab/>
              <w:t xml:space="preserve">            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980FFC" w:rsidRDefault="00260E27" w:rsidP="002850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8503C">
              <w:rPr>
                <w:sz w:val="18"/>
                <w:szCs w:val="18"/>
              </w:rPr>
              <w:t>Il Responsabile del Settore</w:t>
            </w:r>
          </w:p>
          <w:p w:rsidR="0028503C" w:rsidRDefault="0028503C" w:rsidP="002850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Dott. Filippo </w:t>
            </w:r>
            <w:proofErr w:type="spellStart"/>
            <w:r>
              <w:rPr>
                <w:sz w:val="18"/>
                <w:szCs w:val="18"/>
              </w:rPr>
              <w:t>Ensabella</w:t>
            </w:r>
            <w:proofErr w:type="spellEnd"/>
          </w:p>
        </w:tc>
      </w:tr>
      <w:tr w:rsidR="0028503C" w:rsidTr="0028503C">
        <w:trPr>
          <w:trHeight w:val="443"/>
        </w:trPr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</w:tcPr>
          <w:p w:rsidR="0028503C" w:rsidRDefault="0028503C">
            <w:pPr>
              <w:rPr>
                <w:rFonts w:ascii="Times New Roman" w:hAnsi="Times New Roman" w:cs="Times New Roman"/>
                <w:b/>
                <w:bCs/>
                <w:color w:val="00800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</w:rPr>
              <w:t xml:space="preserve">                                                           </w:t>
            </w:r>
          </w:p>
          <w:p w:rsidR="0028503C" w:rsidRDefault="0028503C">
            <w:pPr>
              <w:rPr>
                <w:rFonts w:ascii="Times New Roman" w:hAnsi="Times New Roman" w:cs="Times New Roman"/>
                <w:b/>
                <w:bCs/>
                <w:color w:val="00800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</w:rPr>
              <w:t xml:space="preserve">                  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28503C" w:rsidRDefault="0028503C" w:rsidP="0028503C">
            <w:pPr>
              <w:rPr>
                <w:sz w:val="18"/>
                <w:szCs w:val="18"/>
              </w:rPr>
            </w:pPr>
          </w:p>
        </w:tc>
      </w:tr>
      <w:tr w:rsidR="00980FFC" w:rsidTr="0028503C"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</w:tcPr>
          <w:p w:rsidR="00980FFC" w:rsidRDefault="00260E27">
            <w:pPr>
              <w:rPr>
                <w:rFonts w:ascii="Times New Roman" w:hAnsi="Times New Roman" w:cs="Times New Roman"/>
                <w:b/>
                <w:bCs/>
                <w:color w:val="00800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</w:rPr>
              <w:lastRenderedPageBreak/>
              <w:t xml:space="preserve"> 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980FFC" w:rsidRDefault="00980FFC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BE3B3B" w:rsidRDefault="00260E27">
      <w:pPr>
        <w:rPr>
          <w:b/>
          <w:bCs/>
          <w:color w:val="008000"/>
        </w:rPr>
      </w:pPr>
      <w:r>
        <w:rPr>
          <w:color w:val="000000"/>
          <w:sz w:val="18"/>
          <w:szCs w:val="18"/>
        </w:rPr>
        <w:t xml:space="preserve"> </w:t>
      </w:r>
    </w:p>
    <w:sectPr w:rsidR="00BE3B3B">
      <w:pgSz w:w="11906" w:h="16838"/>
      <w:pgMar w:top="1440" w:right="1271" w:bottom="1440" w:left="143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ulde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)"/>
      <w:lvlJc w:val="left"/>
      <w:pPr>
        <w:ind w:left="360" w:hanging="360"/>
      </w:pPr>
      <w:rPr>
        <w:rFonts w:ascii="Verdana" w:hAnsi="Verdana" w:cs="Verdana"/>
      </w:rPr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Roman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D09"/>
    <w:rsid w:val="00260E27"/>
    <w:rsid w:val="0028503C"/>
    <w:rsid w:val="00542E36"/>
    <w:rsid w:val="005A57AD"/>
    <w:rsid w:val="00980FFC"/>
    <w:rsid w:val="00AE3F2A"/>
    <w:rsid w:val="00BE3B3B"/>
    <w:rsid w:val="00FD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A1E8976-AF00-4A9B-81D8-384F28BE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ind w:left="576" w:hanging="576"/>
      <w:outlineLvl w:val="1"/>
    </w:pPr>
    <w:rPr>
      <w:rFonts w:ascii="Arial Black" w:hAnsi="Arial Black" w:cs="Arial Black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Pr>
      <w:b/>
      <w:bCs/>
    </w:rPr>
  </w:style>
  <w:style w:type="paragraph" w:styleId="Corpotesto">
    <w:name w:val="Body Text"/>
    <w:basedOn w:val="Normale"/>
    <w:link w:val="CorpotestoCarattere1"/>
    <w:uiPriority w:val="99"/>
    <w:pPr>
      <w:jc w:val="both"/>
    </w:pPr>
  </w:style>
  <w:style w:type="character" w:customStyle="1" w:styleId="CorpotestoCarattere1">
    <w:name w:val="Corpo testo Carattere1"/>
    <w:basedOn w:val="Carpredefinitoparagrafo"/>
    <w:link w:val="Corpotesto"/>
    <w:uiPriority w:val="99"/>
    <w:semiHidden/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Arial" w:hAnsi="Arial" w:cs="Arial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Arial" w:hAnsi="Arial" w:cs="Arial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Didascalia1">
    <w:name w:val="Didascalia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Boulder" w:hAnsi="Boulder" w:cs="Boulder"/>
      <w:sz w:val="40"/>
      <w:szCs w:val="40"/>
    </w:rPr>
  </w:style>
  <w:style w:type="paragraph" w:customStyle="1" w:styleId="CorpotestoCarattere">
    <w:name w:val="Corpo testo Caratter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ORIGINALE</vt:lpstr>
    </vt:vector>
  </TitlesOfParts>
  <Company>Zanussi Umberto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ORIGINALE</dc:title>
  <dc:creator>Zanussi Umberto</dc:creator>
  <cp:lastModifiedBy>Utente Windows</cp:lastModifiedBy>
  <cp:revision>2</cp:revision>
  <dcterms:created xsi:type="dcterms:W3CDTF">2017-12-21T06:57:00Z</dcterms:created>
  <dcterms:modified xsi:type="dcterms:W3CDTF">2017-12-21T06:57:00Z</dcterms:modified>
</cp:coreProperties>
</file>