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FAC" w:rsidRPr="00126290" w:rsidRDefault="0059271C" w:rsidP="0059271C">
      <w:pPr>
        <w:rPr>
          <w:rFonts w:ascii="Times New Roman" w:hAnsi="Times New Roman" w:cs="Times New Roman"/>
          <w:b/>
          <w:sz w:val="21"/>
          <w:szCs w:val="21"/>
        </w:rPr>
      </w:pPr>
      <w:bookmarkStart w:id="0" w:name="_GoBack"/>
      <w:bookmarkEnd w:id="0"/>
      <w:r>
        <w:rPr>
          <w:rFonts w:ascii="Times New Roman" w:hAnsi="Times New Roman" w:cs="Times New Roman"/>
          <w:b/>
        </w:rPr>
        <w:t xml:space="preserve">                                                                  </w:t>
      </w:r>
      <w:r w:rsidR="00957FAC" w:rsidRPr="00126290">
        <w:rPr>
          <w:rFonts w:ascii="Times New Roman" w:hAnsi="Times New Roman" w:cs="Times New Roman"/>
          <w:b/>
          <w:sz w:val="21"/>
          <w:szCs w:val="21"/>
        </w:rPr>
        <w:t>Allegato alla Deliberazione di G.M. n.</w:t>
      </w:r>
      <w:r w:rsidRPr="00126290">
        <w:rPr>
          <w:rFonts w:ascii="Times New Roman" w:hAnsi="Times New Roman" w:cs="Times New Roman"/>
          <w:b/>
          <w:sz w:val="21"/>
          <w:szCs w:val="21"/>
        </w:rPr>
        <w:t xml:space="preserve">        </w:t>
      </w:r>
      <w:r w:rsidR="00957FAC" w:rsidRPr="00126290">
        <w:rPr>
          <w:rFonts w:ascii="Times New Roman" w:hAnsi="Times New Roman" w:cs="Times New Roman"/>
          <w:b/>
          <w:sz w:val="21"/>
          <w:szCs w:val="21"/>
        </w:rPr>
        <w:t xml:space="preserve"> del </w:t>
      </w:r>
    </w:p>
    <w:p w:rsidR="00224936" w:rsidRPr="00126290" w:rsidRDefault="00737F1B" w:rsidP="009062DF">
      <w:pPr>
        <w:jc w:val="center"/>
        <w:rPr>
          <w:rFonts w:ascii="Times New Roman" w:hAnsi="Times New Roman" w:cs="Times New Roman"/>
          <w:b/>
          <w:sz w:val="21"/>
          <w:szCs w:val="21"/>
        </w:rPr>
      </w:pPr>
      <w:r w:rsidRPr="00126290">
        <w:rPr>
          <w:rFonts w:ascii="Times New Roman" w:hAnsi="Times New Roman" w:cs="Times New Roman"/>
          <w:b/>
          <w:sz w:val="21"/>
          <w:szCs w:val="21"/>
        </w:rPr>
        <w:t xml:space="preserve">Scrittura privata </w:t>
      </w:r>
      <w:r w:rsidR="00126290" w:rsidRPr="00126290">
        <w:rPr>
          <w:rFonts w:ascii="Times New Roman" w:hAnsi="Times New Roman" w:cs="Times New Roman"/>
          <w:b/>
          <w:sz w:val="21"/>
          <w:szCs w:val="21"/>
        </w:rPr>
        <w:t>“E</w:t>
      </w:r>
      <w:r w:rsidRPr="00126290">
        <w:rPr>
          <w:rFonts w:ascii="Times New Roman" w:hAnsi="Times New Roman" w:cs="Times New Roman"/>
          <w:b/>
          <w:sz w:val="21"/>
          <w:szCs w:val="21"/>
        </w:rPr>
        <w:t>stinzione di obbligazioni mediante Novazione oggettiva ex art. 1230 C.C.”.</w:t>
      </w:r>
    </w:p>
    <w:p w:rsidR="00957FAC" w:rsidRPr="00126290" w:rsidRDefault="00D4731D" w:rsidP="00957FAC">
      <w:pPr>
        <w:spacing w:after="0"/>
        <w:rPr>
          <w:rFonts w:ascii="Times New Roman" w:hAnsi="Times New Roman" w:cs="Times New Roman"/>
          <w:sz w:val="21"/>
          <w:szCs w:val="21"/>
        </w:rPr>
      </w:pPr>
      <w:r w:rsidRPr="00126290">
        <w:rPr>
          <w:rFonts w:ascii="Times New Roman" w:hAnsi="Times New Roman" w:cs="Times New Roman"/>
          <w:sz w:val="21"/>
          <w:szCs w:val="21"/>
        </w:rPr>
        <w:t xml:space="preserve">L’anno 2019 il giorno </w:t>
      </w:r>
      <w:r w:rsidR="00F90DD4" w:rsidRPr="00126290">
        <w:rPr>
          <w:rFonts w:ascii="Times New Roman" w:hAnsi="Times New Roman" w:cs="Times New Roman"/>
          <w:sz w:val="21"/>
          <w:szCs w:val="21"/>
        </w:rPr>
        <w:t xml:space="preserve">    </w:t>
      </w:r>
      <w:r w:rsidR="00737F1B" w:rsidRPr="00126290">
        <w:rPr>
          <w:rFonts w:ascii="Times New Roman" w:hAnsi="Times New Roman" w:cs="Times New Roman"/>
          <w:sz w:val="21"/>
          <w:szCs w:val="21"/>
        </w:rPr>
        <w:t>del mese di</w:t>
      </w:r>
      <w:r w:rsidRPr="00126290">
        <w:rPr>
          <w:rFonts w:ascii="Times New Roman" w:hAnsi="Times New Roman" w:cs="Times New Roman"/>
          <w:sz w:val="21"/>
          <w:szCs w:val="21"/>
        </w:rPr>
        <w:t xml:space="preserve"> </w:t>
      </w:r>
      <w:r w:rsidR="00F90DD4" w:rsidRPr="00126290">
        <w:rPr>
          <w:rFonts w:ascii="Times New Roman" w:hAnsi="Times New Roman" w:cs="Times New Roman"/>
          <w:sz w:val="21"/>
          <w:szCs w:val="21"/>
        </w:rPr>
        <w:t xml:space="preserve">           </w:t>
      </w:r>
      <w:r w:rsidR="00737F1B" w:rsidRPr="00126290">
        <w:rPr>
          <w:rFonts w:ascii="Times New Roman" w:hAnsi="Times New Roman" w:cs="Times New Roman"/>
          <w:sz w:val="21"/>
          <w:szCs w:val="21"/>
        </w:rPr>
        <w:t>presso il Pal</w:t>
      </w:r>
      <w:r w:rsidR="009062DF" w:rsidRPr="00126290">
        <w:rPr>
          <w:rFonts w:ascii="Times New Roman" w:hAnsi="Times New Roman" w:cs="Times New Roman"/>
          <w:sz w:val="21"/>
          <w:szCs w:val="21"/>
        </w:rPr>
        <w:t xml:space="preserve">azzo Municipale sono presenti: </w:t>
      </w:r>
      <w:r w:rsidR="00737F1B" w:rsidRPr="00126290">
        <w:rPr>
          <w:rFonts w:ascii="Times New Roman" w:hAnsi="Times New Roman" w:cs="Times New Roman"/>
          <w:sz w:val="21"/>
          <w:szCs w:val="21"/>
        </w:rPr>
        <w:t>il Comune di Assoro rappresentato da</w:t>
      </w:r>
      <w:r w:rsidR="00341306" w:rsidRPr="00126290">
        <w:rPr>
          <w:rFonts w:ascii="Times New Roman" w:hAnsi="Times New Roman" w:cs="Times New Roman"/>
          <w:sz w:val="21"/>
          <w:szCs w:val="21"/>
        </w:rPr>
        <w:t xml:space="preserve">l Responsabile del IV Settore dott.ssa L. </w:t>
      </w:r>
      <w:proofErr w:type="spellStart"/>
      <w:proofErr w:type="gramStart"/>
      <w:r w:rsidR="00341306" w:rsidRPr="00126290">
        <w:rPr>
          <w:rFonts w:ascii="Times New Roman" w:hAnsi="Times New Roman" w:cs="Times New Roman"/>
          <w:sz w:val="21"/>
          <w:szCs w:val="21"/>
        </w:rPr>
        <w:t>Bannò</w:t>
      </w:r>
      <w:proofErr w:type="spellEnd"/>
      <w:r w:rsidR="00341306" w:rsidRPr="00126290">
        <w:rPr>
          <w:rFonts w:ascii="Times New Roman" w:hAnsi="Times New Roman" w:cs="Times New Roman"/>
          <w:sz w:val="21"/>
          <w:szCs w:val="21"/>
        </w:rPr>
        <w:t xml:space="preserve"> </w:t>
      </w:r>
      <w:r w:rsidRPr="00126290">
        <w:rPr>
          <w:rFonts w:ascii="Times New Roman" w:hAnsi="Times New Roman" w:cs="Times New Roman"/>
          <w:sz w:val="21"/>
          <w:szCs w:val="21"/>
        </w:rPr>
        <w:t xml:space="preserve"> </w:t>
      </w:r>
      <w:r w:rsidR="00737F1B" w:rsidRPr="00126290">
        <w:rPr>
          <w:rFonts w:ascii="Times New Roman" w:hAnsi="Times New Roman" w:cs="Times New Roman"/>
          <w:sz w:val="21"/>
          <w:szCs w:val="21"/>
        </w:rPr>
        <w:t>e</w:t>
      </w:r>
      <w:proofErr w:type="gramEnd"/>
      <w:r w:rsidR="00737F1B" w:rsidRPr="00126290">
        <w:rPr>
          <w:rFonts w:ascii="Times New Roman" w:hAnsi="Times New Roman" w:cs="Times New Roman"/>
          <w:sz w:val="21"/>
          <w:szCs w:val="21"/>
        </w:rPr>
        <w:t xml:space="preserve"> il Presidente Sig</w:t>
      </w:r>
      <w:r w:rsidRPr="00126290">
        <w:rPr>
          <w:rFonts w:ascii="Times New Roman" w:hAnsi="Times New Roman" w:cs="Times New Roman"/>
          <w:sz w:val="21"/>
          <w:szCs w:val="21"/>
        </w:rPr>
        <w:t>. Grillo Francesco</w:t>
      </w:r>
      <w:r w:rsidR="00737F1B" w:rsidRPr="00126290">
        <w:rPr>
          <w:rFonts w:ascii="Times New Roman" w:hAnsi="Times New Roman" w:cs="Times New Roman"/>
          <w:sz w:val="21"/>
          <w:szCs w:val="21"/>
        </w:rPr>
        <w:t xml:space="preserve"> della U.S.D. Pro Assoro con sede in Assoro via</w:t>
      </w:r>
      <w:r w:rsidRPr="00126290">
        <w:rPr>
          <w:rFonts w:ascii="Times New Roman" w:hAnsi="Times New Roman" w:cs="Times New Roman"/>
          <w:sz w:val="21"/>
          <w:szCs w:val="21"/>
        </w:rPr>
        <w:t xml:space="preserve"> Balzo n 256,  </w:t>
      </w:r>
      <w:r w:rsidR="00737F1B" w:rsidRPr="00126290">
        <w:rPr>
          <w:rFonts w:ascii="Times New Roman" w:hAnsi="Times New Roman" w:cs="Times New Roman"/>
          <w:sz w:val="21"/>
          <w:szCs w:val="21"/>
        </w:rPr>
        <w:t>P.I.</w:t>
      </w:r>
      <w:r w:rsidRPr="00126290">
        <w:rPr>
          <w:rFonts w:ascii="Times New Roman" w:hAnsi="Times New Roman" w:cs="Times New Roman"/>
          <w:sz w:val="21"/>
          <w:szCs w:val="21"/>
        </w:rPr>
        <w:t>91004820865</w:t>
      </w:r>
      <w:r w:rsidR="00737F1B" w:rsidRPr="00126290">
        <w:rPr>
          <w:rFonts w:ascii="Times New Roman" w:hAnsi="Times New Roman" w:cs="Times New Roman"/>
          <w:sz w:val="21"/>
          <w:szCs w:val="21"/>
        </w:rPr>
        <w:t>i quali, mediante la presente scrittura privata, convengono su quanto di seguito:</w:t>
      </w:r>
    </w:p>
    <w:p w:rsidR="00C41C00" w:rsidRPr="00126290" w:rsidRDefault="00C41C00" w:rsidP="00C41C00">
      <w:pPr>
        <w:spacing w:after="0"/>
        <w:rPr>
          <w:rFonts w:ascii="Times New Roman" w:hAnsi="Times New Roman" w:cs="Times New Roman"/>
          <w:b/>
          <w:sz w:val="21"/>
          <w:szCs w:val="21"/>
        </w:rPr>
      </w:pPr>
    </w:p>
    <w:p w:rsidR="00F90DD4" w:rsidRPr="00126290" w:rsidRDefault="00F90DD4" w:rsidP="00C41C00">
      <w:pPr>
        <w:spacing w:after="0"/>
        <w:rPr>
          <w:rFonts w:ascii="Times New Roman" w:hAnsi="Times New Roman" w:cs="Times New Roman"/>
          <w:sz w:val="21"/>
          <w:szCs w:val="21"/>
        </w:rPr>
      </w:pPr>
      <w:proofErr w:type="gramStart"/>
      <w:r w:rsidRPr="00126290">
        <w:rPr>
          <w:rFonts w:ascii="Times New Roman" w:hAnsi="Times New Roman" w:cs="Times New Roman"/>
          <w:b/>
          <w:sz w:val="21"/>
          <w:szCs w:val="21"/>
        </w:rPr>
        <w:t xml:space="preserve">Premesso </w:t>
      </w:r>
      <w:r w:rsidRPr="00126290">
        <w:rPr>
          <w:rFonts w:ascii="Times New Roman" w:hAnsi="Times New Roman" w:cs="Times New Roman"/>
          <w:sz w:val="21"/>
          <w:szCs w:val="21"/>
        </w:rPr>
        <w:t>:</w:t>
      </w:r>
      <w:proofErr w:type="gramEnd"/>
    </w:p>
    <w:p w:rsidR="00F90DD4" w:rsidRPr="007A6788" w:rsidRDefault="00F90DD4" w:rsidP="009E2585">
      <w:pPr>
        <w:numPr>
          <w:ilvl w:val="0"/>
          <w:numId w:val="1"/>
        </w:numPr>
        <w:spacing w:after="0" w:line="240" w:lineRule="auto"/>
        <w:jc w:val="both"/>
        <w:rPr>
          <w:rFonts w:ascii="Times New Roman" w:hAnsi="Times New Roman" w:cs="Times New Roman"/>
          <w:sz w:val="21"/>
          <w:szCs w:val="21"/>
        </w:rPr>
      </w:pPr>
      <w:r w:rsidRPr="007A6788">
        <w:rPr>
          <w:rFonts w:ascii="Times New Roman" w:hAnsi="Times New Roman" w:cs="Times New Roman"/>
          <w:b/>
          <w:sz w:val="21"/>
          <w:szCs w:val="21"/>
        </w:rPr>
        <w:t xml:space="preserve">che </w:t>
      </w:r>
      <w:r w:rsidRPr="007A6788">
        <w:rPr>
          <w:rFonts w:ascii="Times New Roman" w:hAnsi="Times New Roman" w:cs="Times New Roman"/>
          <w:sz w:val="21"/>
          <w:szCs w:val="21"/>
        </w:rPr>
        <w:t>con delibera di G.M. n. 119 del 22/11/2016 si approvava il piano di rientro delle spese di gestione dell’impianto sportivo concesso in comodato d’uso alla società U.S.D. Pro Assoro, la quale durante la sua pregressa gestione ha maturato un debito nei confronti del Comune per una somma pari ad € 13.885,40 scaturente dal mancato pagamento delle utenze dell’impianto sportivo;</w:t>
      </w:r>
    </w:p>
    <w:p w:rsidR="00F90DD4" w:rsidRPr="00126290" w:rsidRDefault="00F90DD4" w:rsidP="009E2585">
      <w:pPr>
        <w:numPr>
          <w:ilvl w:val="0"/>
          <w:numId w:val="1"/>
        </w:numPr>
        <w:spacing w:after="0" w:line="240" w:lineRule="auto"/>
        <w:jc w:val="both"/>
        <w:rPr>
          <w:rFonts w:ascii="Times New Roman" w:hAnsi="Times New Roman" w:cs="Times New Roman"/>
          <w:sz w:val="21"/>
          <w:szCs w:val="21"/>
        </w:rPr>
      </w:pPr>
      <w:r w:rsidRPr="00126290">
        <w:rPr>
          <w:rFonts w:ascii="Times New Roman" w:hAnsi="Times New Roman" w:cs="Times New Roman"/>
          <w:b/>
          <w:sz w:val="21"/>
          <w:szCs w:val="21"/>
        </w:rPr>
        <w:t xml:space="preserve">che </w:t>
      </w:r>
      <w:r w:rsidRPr="00126290">
        <w:rPr>
          <w:rFonts w:ascii="Times New Roman" w:hAnsi="Times New Roman" w:cs="Times New Roman"/>
          <w:sz w:val="21"/>
          <w:szCs w:val="21"/>
        </w:rPr>
        <w:t>a seguito dell’approvazione del citato piano di rientro la G.M., con delibera n. 143/2016, procedeva al rinnovo della concessione dell’impianto sportivo già scaduto il 30/06/2016, fino alla data del 30/06/2018;</w:t>
      </w:r>
    </w:p>
    <w:p w:rsidR="00F90DD4" w:rsidRPr="00126290" w:rsidRDefault="00F90DD4" w:rsidP="009E2585">
      <w:pPr>
        <w:numPr>
          <w:ilvl w:val="0"/>
          <w:numId w:val="1"/>
        </w:numPr>
        <w:spacing w:after="0" w:line="240" w:lineRule="auto"/>
        <w:jc w:val="both"/>
        <w:rPr>
          <w:rFonts w:ascii="Times New Roman" w:hAnsi="Times New Roman" w:cs="Times New Roman"/>
          <w:sz w:val="21"/>
          <w:szCs w:val="21"/>
        </w:rPr>
      </w:pPr>
      <w:r w:rsidRPr="00126290">
        <w:rPr>
          <w:rFonts w:ascii="Times New Roman" w:hAnsi="Times New Roman" w:cs="Times New Roman"/>
          <w:b/>
          <w:sz w:val="21"/>
          <w:szCs w:val="21"/>
        </w:rPr>
        <w:t xml:space="preserve">che </w:t>
      </w:r>
      <w:r w:rsidRPr="00126290">
        <w:rPr>
          <w:rFonts w:ascii="Times New Roman" w:hAnsi="Times New Roman" w:cs="Times New Roman"/>
          <w:sz w:val="21"/>
          <w:szCs w:val="21"/>
        </w:rPr>
        <w:t xml:space="preserve">nonostante l’approvazione del predetto Piano di rientro, accettato dalle Parti con atto di transazione sottoscritto in data 01/12/2016, la società U.S.D. Pro-Assoro non </w:t>
      </w:r>
      <w:r w:rsidR="00C41C00" w:rsidRPr="00126290">
        <w:rPr>
          <w:rFonts w:ascii="Times New Roman" w:hAnsi="Times New Roman" w:cs="Times New Roman"/>
          <w:sz w:val="21"/>
          <w:szCs w:val="21"/>
        </w:rPr>
        <w:t>estingueva</w:t>
      </w:r>
      <w:r w:rsidRPr="00126290">
        <w:rPr>
          <w:rFonts w:ascii="Times New Roman" w:hAnsi="Times New Roman" w:cs="Times New Roman"/>
          <w:sz w:val="21"/>
          <w:szCs w:val="21"/>
        </w:rPr>
        <w:t xml:space="preserve"> il debito maturato, che risulta</w:t>
      </w:r>
      <w:r w:rsidR="00C41C00" w:rsidRPr="00126290">
        <w:rPr>
          <w:rFonts w:ascii="Times New Roman" w:hAnsi="Times New Roman" w:cs="Times New Roman"/>
          <w:sz w:val="21"/>
          <w:szCs w:val="21"/>
        </w:rPr>
        <w:t>va</w:t>
      </w:r>
      <w:r w:rsidRPr="00126290">
        <w:rPr>
          <w:rFonts w:ascii="Times New Roman" w:hAnsi="Times New Roman" w:cs="Times New Roman"/>
          <w:sz w:val="21"/>
          <w:szCs w:val="21"/>
        </w:rPr>
        <w:t xml:space="preserve"> essere di € 13.885,40, in considerazione di ulteriore addebito di utenze scaturite al 30/06/2018;</w:t>
      </w:r>
    </w:p>
    <w:p w:rsidR="00F90DD4" w:rsidRPr="00126290" w:rsidRDefault="00F90DD4" w:rsidP="009E2585">
      <w:pPr>
        <w:spacing w:after="0"/>
        <w:ind w:left="720"/>
        <w:jc w:val="both"/>
        <w:rPr>
          <w:rFonts w:ascii="Times New Roman" w:hAnsi="Times New Roman" w:cs="Times New Roman"/>
          <w:sz w:val="21"/>
          <w:szCs w:val="21"/>
        </w:rPr>
      </w:pPr>
    </w:p>
    <w:p w:rsidR="00F90DD4" w:rsidRPr="00126290" w:rsidRDefault="00F90DD4" w:rsidP="009E2585">
      <w:pPr>
        <w:autoSpaceDE w:val="0"/>
        <w:autoSpaceDN w:val="0"/>
        <w:adjustRightInd w:val="0"/>
        <w:spacing w:after="0" w:line="240" w:lineRule="auto"/>
        <w:jc w:val="both"/>
        <w:rPr>
          <w:rFonts w:ascii="Times New Roman" w:hAnsi="Times New Roman" w:cs="Times New Roman"/>
          <w:sz w:val="21"/>
          <w:szCs w:val="21"/>
        </w:rPr>
      </w:pPr>
      <w:r w:rsidRPr="00126290">
        <w:rPr>
          <w:rFonts w:ascii="Times New Roman" w:hAnsi="Times New Roman" w:cs="Times New Roman"/>
          <w:b/>
          <w:sz w:val="21"/>
          <w:szCs w:val="21"/>
        </w:rPr>
        <w:t xml:space="preserve">Considerato </w:t>
      </w:r>
      <w:r w:rsidRPr="00126290">
        <w:rPr>
          <w:rFonts w:ascii="Times New Roman" w:hAnsi="Times New Roman" w:cs="Times New Roman"/>
          <w:sz w:val="21"/>
          <w:szCs w:val="21"/>
        </w:rPr>
        <w:t xml:space="preserve">che, </w:t>
      </w:r>
      <w:proofErr w:type="gramStart"/>
      <w:r w:rsidRPr="00126290">
        <w:rPr>
          <w:rFonts w:ascii="Times New Roman" w:hAnsi="Times New Roman" w:cs="Times New Roman"/>
          <w:sz w:val="21"/>
          <w:szCs w:val="21"/>
        </w:rPr>
        <w:t>a  fronte</w:t>
      </w:r>
      <w:proofErr w:type="gramEnd"/>
      <w:r w:rsidRPr="00126290">
        <w:rPr>
          <w:rFonts w:ascii="Times New Roman" w:hAnsi="Times New Roman" w:cs="Times New Roman"/>
          <w:sz w:val="21"/>
          <w:szCs w:val="21"/>
        </w:rPr>
        <w:t xml:space="preserve">  della  esposizione  debitoria, in epigrafe rappresentata, il Presidente della U.S.D. Pro </w:t>
      </w:r>
      <w:r w:rsidR="009E2585" w:rsidRPr="00126290">
        <w:rPr>
          <w:rFonts w:ascii="Times New Roman" w:hAnsi="Times New Roman" w:cs="Times New Roman"/>
          <w:sz w:val="21"/>
          <w:szCs w:val="21"/>
        </w:rPr>
        <w:t xml:space="preserve">- </w:t>
      </w:r>
      <w:r w:rsidRPr="00126290">
        <w:rPr>
          <w:rFonts w:ascii="Times New Roman" w:hAnsi="Times New Roman" w:cs="Times New Roman"/>
          <w:sz w:val="21"/>
          <w:szCs w:val="21"/>
        </w:rPr>
        <w:t xml:space="preserve">Assoro </w:t>
      </w:r>
      <w:r w:rsidR="00C41C00" w:rsidRPr="00126290">
        <w:rPr>
          <w:rFonts w:ascii="Times New Roman" w:hAnsi="Times New Roman" w:cs="Times New Roman"/>
          <w:sz w:val="21"/>
          <w:szCs w:val="21"/>
        </w:rPr>
        <w:t>manifestava</w:t>
      </w:r>
      <w:r w:rsidRPr="00126290">
        <w:rPr>
          <w:rFonts w:ascii="Times New Roman" w:hAnsi="Times New Roman" w:cs="Times New Roman"/>
          <w:sz w:val="21"/>
          <w:szCs w:val="21"/>
        </w:rPr>
        <w:t xml:space="preserve"> più volte l’impossibilità economica a  potere  estinguere  il  debito pregresso,  proponendo  in   alternativa   al   pagamento  in   denaro,   l’estinzione   dell’obbligazione mediante l’esecuzione di lavori a beneficio dell’Amministrazione Comunale </w:t>
      </w:r>
    </w:p>
    <w:p w:rsidR="00C41C00" w:rsidRPr="00126290" w:rsidRDefault="00C41C00" w:rsidP="009E2585">
      <w:pPr>
        <w:pStyle w:val="Paragrafoelenco"/>
        <w:spacing w:after="0" w:line="240" w:lineRule="auto"/>
        <w:jc w:val="both"/>
        <w:rPr>
          <w:rFonts w:ascii="Times New Roman" w:hAnsi="Times New Roman" w:cs="Times New Roman"/>
          <w:sz w:val="21"/>
          <w:szCs w:val="21"/>
        </w:rPr>
      </w:pPr>
    </w:p>
    <w:p w:rsidR="00F90DD4" w:rsidRPr="00126290" w:rsidRDefault="00C41C00" w:rsidP="009E2585">
      <w:pPr>
        <w:spacing w:after="0" w:line="240" w:lineRule="auto"/>
        <w:jc w:val="both"/>
        <w:rPr>
          <w:rFonts w:ascii="Times New Roman" w:hAnsi="Times New Roman" w:cs="Times New Roman"/>
          <w:sz w:val="21"/>
          <w:szCs w:val="21"/>
        </w:rPr>
      </w:pPr>
      <w:r w:rsidRPr="00126290">
        <w:rPr>
          <w:rFonts w:ascii="Times New Roman" w:hAnsi="Times New Roman" w:cs="Times New Roman"/>
          <w:b/>
          <w:sz w:val="21"/>
          <w:szCs w:val="21"/>
        </w:rPr>
        <w:t>C</w:t>
      </w:r>
      <w:r w:rsidR="00F90DD4" w:rsidRPr="00126290">
        <w:rPr>
          <w:rFonts w:ascii="Times New Roman" w:hAnsi="Times New Roman" w:cs="Times New Roman"/>
          <w:b/>
          <w:sz w:val="21"/>
          <w:szCs w:val="21"/>
        </w:rPr>
        <w:t xml:space="preserve">he </w:t>
      </w:r>
      <w:r w:rsidR="00F90DD4" w:rsidRPr="00126290">
        <w:rPr>
          <w:rFonts w:ascii="Times New Roman" w:hAnsi="Times New Roman" w:cs="Times New Roman"/>
          <w:sz w:val="21"/>
          <w:szCs w:val="21"/>
        </w:rPr>
        <w:t>con delibera di G.M. n. 51 del 18/04/</w:t>
      </w:r>
      <w:proofErr w:type="gramStart"/>
      <w:r w:rsidR="00F90DD4" w:rsidRPr="00126290">
        <w:rPr>
          <w:rFonts w:ascii="Times New Roman" w:hAnsi="Times New Roman" w:cs="Times New Roman"/>
          <w:sz w:val="21"/>
          <w:szCs w:val="21"/>
        </w:rPr>
        <w:t>2019  si</w:t>
      </w:r>
      <w:proofErr w:type="gramEnd"/>
      <w:r w:rsidR="00F90DD4" w:rsidRPr="00126290">
        <w:rPr>
          <w:rFonts w:ascii="Times New Roman" w:hAnsi="Times New Roman" w:cs="Times New Roman"/>
          <w:sz w:val="21"/>
          <w:szCs w:val="21"/>
        </w:rPr>
        <w:t xml:space="preserve"> approvava la perizia ad oggetto “Progetto   per   la realizzazione   di  un  bagno   a  servizio  della  Sala  Consiliare  del   Comune  di  Assoro”,   redatto dall’Ufficio Tecnico Comunale per l’importo complessivo di € 9.056,68” e,  altresì,  si approvava lo  schema   di   scrittura   privata   di   estinzione   di    obbligazione   mediante   “Novazione oggettiva</w:t>
      </w:r>
      <w:r w:rsidRPr="00126290">
        <w:rPr>
          <w:rFonts w:ascii="Times New Roman" w:hAnsi="Times New Roman" w:cs="Times New Roman"/>
          <w:sz w:val="21"/>
          <w:szCs w:val="21"/>
        </w:rPr>
        <w:t xml:space="preserve"> </w:t>
      </w:r>
      <w:r w:rsidR="00F90DD4" w:rsidRPr="00126290">
        <w:rPr>
          <w:rFonts w:ascii="Times New Roman" w:hAnsi="Times New Roman" w:cs="Times New Roman"/>
          <w:sz w:val="21"/>
          <w:szCs w:val="21"/>
        </w:rPr>
        <w:t>ex art. 1230 C.C.”</w:t>
      </w:r>
    </w:p>
    <w:p w:rsidR="00C41C00" w:rsidRPr="00126290" w:rsidRDefault="00F90DD4" w:rsidP="009E2585">
      <w:pPr>
        <w:autoSpaceDE w:val="0"/>
        <w:autoSpaceDN w:val="0"/>
        <w:adjustRightInd w:val="0"/>
        <w:spacing w:after="0"/>
        <w:ind w:left="720"/>
        <w:jc w:val="both"/>
        <w:rPr>
          <w:rFonts w:ascii="Times New Roman" w:hAnsi="Times New Roman" w:cs="Times New Roman"/>
          <w:sz w:val="21"/>
          <w:szCs w:val="21"/>
        </w:rPr>
      </w:pPr>
      <w:r w:rsidRPr="00126290">
        <w:rPr>
          <w:rFonts w:ascii="Times New Roman" w:hAnsi="Times New Roman" w:cs="Times New Roman"/>
          <w:sz w:val="21"/>
          <w:szCs w:val="21"/>
        </w:rPr>
        <w:t xml:space="preserve"> </w:t>
      </w:r>
    </w:p>
    <w:p w:rsidR="00126290" w:rsidRPr="00126290" w:rsidRDefault="00126290" w:rsidP="009E2585">
      <w:pPr>
        <w:autoSpaceDE w:val="0"/>
        <w:autoSpaceDN w:val="0"/>
        <w:adjustRightInd w:val="0"/>
        <w:spacing w:after="0"/>
        <w:jc w:val="both"/>
        <w:rPr>
          <w:rFonts w:ascii="Times New Roman" w:hAnsi="Times New Roman" w:cs="Times New Roman"/>
          <w:sz w:val="21"/>
          <w:szCs w:val="21"/>
        </w:rPr>
      </w:pPr>
      <w:r w:rsidRPr="00126290">
        <w:rPr>
          <w:rFonts w:ascii="Times New Roman" w:hAnsi="Times New Roman" w:cs="Times New Roman"/>
          <w:b/>
          <w:sz w:val="21"/>
          <w:szCs w:val="21"/>
        </w:rPr>
        <w:t>Ritenuto</w:t>
      </w:r>
      <w:r w:rsidRPr="00126290">
        <w:rPr>
          <w:rFonts w:ascii="Times New Roman" w:hAnsi="Times New Roman" w:cs="Times New Roman"/>
          <w:sz w:val="21"/>
          <w:szCs w:val="21"/>
        </w:rPr>
        <w:t xml:space="preserve"> che l’Amministrazione ha accolto ulteriormente la proposta del presidente dell’U.S.D. Pro Assoro di </w:t>
      </w:r>
      <w:proofErr w:type="gramStart"/>
      <w:r w:rsidRPr="00126290">
        <w:rPr>
          <w:rFonts w:ascii="Times New Roman" w:hAnsi="Times New Roman" w:cs="Times New Roman"/>
          <w:sz w:val="21"/>
          <w:szCs w:val="21"/>
        </w:rPr>
        <w:t>potere  estinguere</w:t>
      </w:r>
      <w:proofErr w:type="gramEnd"/>
      <w:r w:rsidRPr="00126290">
        <w:rPr>
          <w:rFonts w:ascii="Times New Roman" w:hAnsi="Times New Roman" w:cs="Times New Roman"/>
          <w:sz w:val="21"/>
          <w:szCs w:val="21"/>
        </w:rPr>
        <w:t xml:space="preserve">   il  rimanente   debito   pregresso  di   </w:t>
      </w:r>
      <w:r w:rsidRPr="00126290">
        <w:rPr>
          <w:rFonts w:ascii="Times New Roman" w:hAnsi="Times New Roman" w:cs="Times New Roman"/>
          <w:b/>
          <w:sz w:val="21"/>
          <w:szCs w:val="21"/>
        </w:rPr>
        <w:t>€ 4.828,72</w:t>
      </w:r>
      <w:r w:rsidRPr="00126290">
        <w:rPr>
          <w:rFonts w:ascii="Times New Roman" w:hAnsi="Times New Roman" w:cs="Times New Roman"/>
          <w:sz w:val="21"/>
          <w:szCs w:val="21"/>
        </w:rPr>
        <w:t>,  proponendo  in   alternativa  al pagamento  in denaro,  l’estinzione  dell’obbligazione  mediante  l’esecuzione  di  lavori  a beneficio dell’Amministrazione Comunale  consistenti  in lavori di  tinteggiatura  dei locali della Caserma  dei Carabinieri di Assoro;</w:t>
      </w:r>
    </w:p>
    <w:p w:rsidR="00126290" w:rsidRPr="00126290" w:rsidRDefault="00126290" w:rsidP="009E2585">
      <w:pPr>
        <w:autoSpaceDE w:val="0"/>
        <w:autoSpaceDN w:val="0"/>
        <w:adjustRightInd w:val="0"/>
        <w:spacing w:after="0"/>
        <w:jc w:val="both"/>
        <w:rPr>
          <w:rFonts w:ascii="Times New Roman" w:hAnsi="Times New Roman" w:cs="Times New Roman"/>
          <w:b/>
          <w:sz w:val="21"/>
          <w:szCs w:val="21"/>
        </w:rPr>
      </w:pPr>
    </w:p>
    <w:p w:rsidR="00F90DD4" w:rsidRPr="00126290" w:rsidRDefault="00126290" w:rsidP="009E2585">
      <w:pPr>
        <w:autoSpaceDE w:val="0"/>
        <w:autoSpaceDN w:val="0"/>
        <w:adjustRightInd w:val="0"/>
        <w:spacing w:after="0"/>
        <w:jc w:val="both"/>
        <w:rPr>
          <w:rFonts w:ascii="Times New Roman" w:hAnsi="Times New Roman" w:cs="Times New Roman"/>
          <w:sz w:val="21"/>
          <w:szCs w:val="21"/>
        </w:rPr>
      </w:pPr>
      <w:r w:rsidRPr="00126290">
        <w:rPr>
          <w:rFonts w:ascii="Times New Roman" w:hAnsi="Times New Roman" w:cs="Times New Roman"/>
          <w:b/>
          <w:sz w:val="21"/>
          <w:szCs w:val="21"/>
        </w:rPr>
        <w:t xml:space="preserve">Vista la delibera n. ____ del _________ </w:t>
      </w:r>
      <w:r w:rsidRPr="00126290">
        <w:rPr>
          <w:rFonts w:ascii="Times New Roman" w:hAnsi="Times New Roman" w:cs="Times New Roman"/>
          <w:sz w:val="21"/>
          <w:szCs w:val="21"/>
        </w:rPr>
        <w:t xml:space="preserve">con la quale la Giunta </w:t>
      </w:r>
      <w:proofErr w:type="gramStart"/>
      <w:r w:rsidRPr="00126290">
        <w:rPr>
          <w:rFonts w:ascii="Times New Roman" w:hAnsi="Times New Roman" w:cs="Times New Roman"/>
          <w:sz w:val="21"/>
          <w:szCs w:val="21"/>
        </w:rPr>
        <w:t>Municipale  approva</w:t>
      </w:r>
      <w:proofErr w:type="gramEnd"/>
      <w:r w:rsidRPr="00126290">
        <w:rPr>
          <w:b/>
          <w:sz w:val="21"/>
          <w:szCs w:val="21"/>
        </w:rPr>
        <w:t xml:space="preserve"> </w:t>
      </w:r>
      <w:r w:rsidRPr="00126290">
        <w:rPr>
          <w:sz w:val="21"/>
          <w:szCs w:val="21"/>
        </w:rPr>
        <w:t>la perizia ad oggetto “Progetto per la realizzazione di lavori di tinteggiatura dei locali della Caserma dei Carabinieri di Assoro” , redatto dall’Ufficio Tecnico Comunale nonché lo schema di scrittura privata di “estinzione di obbligazioni mediante Novazione oggettiva ex art. 1230 C.C</w:t>
      </w:r>
      <w:r w:rsidRPr="00126290">
        <w:rPr>
          <w:rFonts w:ascii="Times New Roman" w:hAnsi="Times New Roman" w:cs="Times New Roman"/>
          <w:b/>
          <w:sz w:val="21"/>
          <w:szCs w:val="21"/>
        </w:rPr>
        <w:t xml:space="preserve"> “</w:t>
      </w:r>
    </w:p>
    <w:p w:rsidR="007A6788" w:rsidRDefault="007A6788" w:rsidP="00C41C00">
      <w:pPr>
        <w:autoSpaceDE w:val="0"/>
        <w:autoSpaceDN w:val="0"/>
        <w:adjustRightInd w:val="0"/>
        <w:spacing w:after="0" w:line="240" w:lineRule="auto"/>
        <w:rPr>
          <w:rFonts w:ascii="Times New Roman" w:hAnsi="Times New Roman" w:cs="Times New Roman"/>
          <w:b/>
          <w:sz w:val="21"/>
          <w:szCs w:val="21"/>
        </w:rPr>
      </w:pPr>
    </w:p>
    <w:p w:rsidR="00771DCC" w:rsidRPr="007A6788" w:rsidRDefault="00771DCC" w:rsidP="00C41C00">
      <w:pPr>
        <w:autoSpaceDE w:val="0"/>
        <w:autoSpaceDN w:val="0"/>
        <w:adjustRightInd w:val="0"/>
        <w:spacing w:after="0" w:line="240" w:lineRule="auto"/>
        <w:rPr>
          <w:rFonts w:ascii="Times New Roman" w:hAnsi="Times New Roman" w:cs="Times New Roman"/>
          <w:b/>
          <w:sz w:val="21"/>
          <w:szCs w:val="21"/>
        </w:rPr>
      </w:pPr>
      <w:r w:rsidRPr="007A6788">
        <w:rPr>
          <w:rFonts w:ascii="Times New Roman" w:hAnsi="Times New Roman" w:cs="Times New Roman"/>
          <w:b/>
          <w:sz w:val="21"/>
          <w:szCs w:val="21"/>
        </w:rPr>
        <w:t>Per quanto premesso, le parti concordano quanto di seguito:</w:t>
      </w:r>
    </w:p>
    <w:p w:rsidR="009E2585" w:rsidRPr="00126290" w:rsidRDefault="009E2585" w:rsidP="00771DCC">
      <w:pPr>
        <w:autoSpaceDE w:val="0"/>
        <w:autoSpaceDN w:val="0"/>
        <w:adjustRightInd w:val="0"/>
        <w:spacing w:after="0" w:line="240" w:lineRule="auto"/>
        <w:ind w:left="720"/>
        <w:jc w:val="center"/>
        <w:rPr>
          <w:rFonts w:ascii="Times New Roman" w:hAnsi="Times New Roman" w:cs="Times New Roman"/>
          <w:b/>
          <w:sz w:val="21"/>
          <w:szCs w:val="21"/>
        </w:rPr>
      </w:pPr>
    </w:p>
    <w:p w:rsidR="00771DCC" w:rsidRPr="00126290" w:rsidRDefault="00771DCC" w:rsidP="009E2585">
      <w:pPr>
        <w:autoSpaceDE w:val="0"/>
        <w:autoSpaceDN w:val="0"/>
        <w:adjustRightInd w:val="0"/>
        <w:spacing w:after="0" w:line="240" w:lineRule="auto"/>
        <w:jc w:val="center"/>
        <w:rPr>
          <w:rFonts w:ascii="Times New Roman" w:hAnsi="Times New Roman" w:cs="Times New Roman"/>
          <w:b/>
          <w:sz w:val="21"/>
          <w:szCs w:val="21"/>
        </w:rPr>
      </w:pPr>
      <w:r w:rsidRPr="00126290">
        <w:rPr>
          <w:rFonts w:ascii="Times New Roman" w:hAnsi="Times New Roman" w:cs="Times New Roman"/>
          <w:b/>
          <w:sz w:val="21"/>
          <w:szCs w:val="21"/>
        </w:rPr>
        <w:t>ART 1</w:t>
      </w:r>
    </w:p>
    <w:p w:rsidR="00771DCC" w:rsidRPr="00126290" w:rsidRDefault="00771DCC" w:rsidP="009E2585">
      <w:pPr>
        <w:autoSpaceDE w:val="0"/>
        <w:autoSpaceDN w:val="0"/>
        <w:adjustRightInd w:val="0"/>
        <w:spacing w:after="0" w:line="240" w:lineRule="auto"/>
        <w:jc w:val="both"/>
        <w:rPr>
          <w:rFonts w:ascii="Times New Roman" w:eastAsia="Times New Roman" w:hAnsi="Times New Roman" w:cs="Times New Roman"/>
          <w:sz w:val="21"/>
          <w:szCs w:val="21"/>
          <w:lang w:eastAsia="it-IT"/>
        </w:rPr>
      </w:pPr>
      <w:r w:rsidRPr="00126290">
        <w:rPr>
          <w:rFonts w:ascii="Times New Roman" w:hAnsi="Times New Roman" w:cs="Times New Roman"/>
          <w:sz w:val="21"/>
          <w:szCs w:val="21"/>
        </w:rPr>
        <w:t xml:space="preserve">Il Presidente della </w:t>
      </w:r>
      <w:proofErr w:type="spellStart"/>
      <w:r w:rsidRPr="00126290">
        <w:rPr>
          <w:rFonts w:ascii="Times New Roman" w:hAnsi="Times New Roman" w:cs="Times New Roman"/>
          <w:sz w:val="21"/>
          <w:szCs w:val="21"/>
        </w:rPr>
        <w:t>U.S.</w:t>
      </w:r>
      <w:proofErr w:type="gramStart"/>
      <w:r w:rsidRPr="00126290">
        <w:rPr>
          <w:rFonts w:ascii="Times New Roman" w:hAnsi="Times New Roman" w:cs="Times New Roman"/>
          <w:sz w:val="21"/>
          <w:szCs w:val="21"/>
        </w:rPr>
        <w:t>D.Pro</w:t>
      </w:r>
      <w:proofErr w:type="spellEnd"/>
      <w:proofErr w:type="gramEnd"/>
      <w:r w:rsidRPr="00126290">
        <w:rPr>
          <w:rFonts w:ascii="Times New Roman" w:hAnsi="Times New Roman" w:cs="Times New Roman"/>
          <w:sz w:val="21"/>
          <w:szCs w:val="21"/>
        </w:rPr>
        <w:t xml:space="preserve"> Assoro si obbliga ad estinguere </w:t>
      </w:r>
      <w:r w:rsidR="00C41C00" w:rsidRPr="00126290">
        <w:rPr>
          <w:rFonts w:ascii="Times New Roman" w:hAnsi="Times New Roman" w:cs="Times New Roman"/>
          <w:sz w:val="21"/>
          <w:szCs w:val="21"/>
        </w:rPr>
        <w:t>il</w:t>
      </w:r>
      <w:r w:rsidRPr="00126290">
        <w:rPr>
          <w:rFonts w:ascii="Times New Roman" w:hAnsi="Times New Roman" w:cs="Times New Roman"/>
          <w:sz w:val="21"/>
          <w:szCs w:val="21"/>
        </w:rPr>
        <w:t xml:space="preserve"> proprio debito maturato in conseguenza del mancato pagamento delle utenze della struttura sportiva </w:t>
      </w:r>
      <w:r w:rsidR="006E428E" w:rsidRPr="00126290">
        <w:rPr>
          <w:rFonts w:ascii="Times New Roman" w:hAnsi="Times New Roman" w:cs="Times New Roman"/>
          <w:sz w:val="21"/>
          <w:szCs w:val="21"/>
        </w:rPr>
        <w:t xml:space="preserve">ammontante ad </w:t>
      </w:r>
      <w:r w:rsidR="006E428E" w:rsidRPr="00126290">
        <w:rPr>
          <w:rFonts w:ascii="Times New Roman" w:hAnsi="Times New Roman" w:cs="Times New Roman"/>
          <w:b/>
          <w:sz w:val="21"/>
          <w:szCs w:val="21"/>
        </w:rPr>
        <w:t xml:space="preserve">€ </w:t>
      </w:r>
      <w:r w:rsidR="00C41C00" w:rsidRPr="00126290">
        <w:rPr>
          <w:rFonts w:ascii="Times New Roman" w:hAnsi="Times New Roman" w:cs="Times New Roman"/>
          <w:b/>
          <w:sz w:val="21"/>
          <w:szCs w:val="21"/>
        </w:rPr>
        <w:t>4.828,72</w:t>
      </w:r>
      <w:r w:rsidR="006E428E" w:rsidRPr="00126290">
        <w:rPr>
          <w:rFonts w:ascii="Times New Roman" w:hAnsi="Times New Roman" w:cs="Times New Roman"/>
          <w:sz w:val="21"/>
          <w:szCs w:val="21"/>
        </w:rPr>
        <w:t xml:space="preserve"> </w:t>
      </w:r>
      <w:r w:rsidRPr="00126290">
        <w:rPr>
          <w:rFonts w:ascii="Times New Roman" w:hAnsi="Times New Roman" w:cs="Times New Roman"/>
          <w:sz w:val="21"/>
          <w:szCs w:val="21"/>
        </w:rPr>
        <w:t xml:space="preserve"> mediante l’esecuzione dei lavori </w:t>
      </w:r>
      <w:r w:rsidR="00C41C00" w:rsidRPr="00126290">
        <w:rPr>
          <w:rFonts w:ascii="Times New Roman" w:hAnsi="Times New Roman" w:cs="Times New Roman"/>
          <w:sz w:val="21"/>
          <w:szCs w:val="21"/>
        </w:rPr>
        <w:t xml:space="preserve">di  tinteggiatura  dei locali della Caserma  dei Carabinieri di Assoro, </w:t>
      </w:r>
      <w:r w:rsidRPr="00126290">
        <w:rPr>
          <w:rFonts w:ascii="Times New Roman" w:hAnsi="Times New Roman" w:cs="Times New Roman"/>
          <w:sz w:val="21"/>
          <w:szCs w:val="21"/>
        </w:rPr>
        <w:t>giusta perizia tecnica predisposta dal</w:t>
      </w:r>
      <w:r w:rsidR="00C41C00" w:rsidRPr="00126290">
        <w:rPr>
          <w:rFonts w:ascii="Times New Roman" w:hAnsi="Times New Roman" w:cs="Times New Roman"/>
          <w:sz w:val="21"/>
          <w:szCs w:val="21"/>
        </w:rPr>
        <w:t xml:space="preserve"> Responsabile del</w:t>
      </w:r>
      <w:r w:rsidRPr="00126290">
        <w:rPr>
          <w:rFonts w:ascii="Times New Roman" w:hAnsi="Times New Roman" w:cs="Times New Roman"/>
          <w:sz w:val="21"/>
          <w:szCs w:val="21"/>
        </w:rPr>
        <w:t xml:space="preserve">l’U.T.C. contenente </w:t>
      </w:r>
      <w:r w:rsidR="00C41C00" w:rsidRPr="00126290">
        <w:rPr>
          <w:rFonts w:ascii="Times New Roman" w:hAnsi="Times New Roman" w:cs="Times New Roman"/>
          <w:sz w:val="21"/>
          <w:szCs w:val="21"/>
        </w:rPr>
        <w:t>il computo metrico estimativo e gli elaborati grafici</w:t>
      </w:r>
      <w:r w:rsidR="006E428E" w:rsidRPr="00126290">
        <w:rPr>
          <w:rFonts w:ascii="Times New Roman" w:hAnsi="Times New Roman" w:cs="Times New Roman"/>
          <w:sz w:val="21"/>
          <w:szCs w:val="21"/>
        </w:rPr>
        <w:t xml:space="preserve"> delle opere da realizzare</w:t>
      </w:r>
      <w:r w:rsidR="00C41C00" w:rsidRPr="00126290">
        <w:rPr>
          <w:rFonts w:ascii="Times New Roman" w:hAnsi="Times New Roman" w:cs="Times New Roman"/>
          <w:sz w:val="21"/>
          <w:szCs w:val="21"/>
        </w:rPr>
        <w:t>.</w:t>
      </w:r>
    </w:p>
    <w:p w:rsidR="009E2585" w:rsidRPr="00126290" w:rsidRDefault="009E2585" w:rsidP="0032181D">
      <w:pPr>
        <w:autoSpaceDE w:val="0"/>
        <w:autoSpaceDN w:val="0"/>
        <w:adjustRightInd w:val="0"/>
        <w:spacing w:after="0" w:line="240" w:lineRule="auto"/>
        <w:ind w:left="720"/>
        <w:jc w:val="center"/>
        <w:rPr>
          <w:rFonts w:ascii="Times New Roman" w:eastAsia="Times New Roman" w:hAnsi="Times New Roman" w:cs="Times New Roman"/>
          <w:b/>
          <w:sz w:val="21"/>
          <w:szCs w:val="21"/>
          <w:lang w:eastAsia="it-IT"/>
        </w:rPr>
      </w:pPr>
    </w:p>
    <w:p w:rsidR="00771DCC" w:rsidRPr="00126290" w:rsidRDefault="00771DCC" w:rsidP="009E2585">
      <w:pPr>
        <w:autoSpaceDE w:val="0"/>
        <w:autoSpaceDN w:val="0"/>
        <w:adjustRightInd w:val="0"/>
        <w:spacing w:after="0" w:line="240" w:lineRule="auto"/>
        <w:jc w:val="center"/>
        <w:rPr>
          <w:rFonts w:ascii="Times New Roman" w:eastAsia="Times New Roman" w:hAnsi="Times New Roman" w:cs="Times New Roman"/>
          <w:b/>
          <w:sz w:val="21"/>
          <w:szCs w:val="21"/>
          <w:lang w:eastAsia="it-IT"/>
        </w:rPr>
      </w:pPr>
      <w:r w:rsidRPr="00126290">
        <w:rPr>
          <w:rFonts w:ascii="Times New Roman" w:eastAsia="Times New Roman" w:hAnsi="Times New Roman" w:cs="Times New Roman"/>
          <w:b/>
          <w:sz w:val="21"/>
          <w:szCs w:val="21"/>
          <w:lang w:eastAsia="it-IT"/>
        </w:rPr>
        <w:t>ART. 2</w:t>
      </w:r>
    </w:p>
    <w:p w:rsidR="00771DCC" w:rsidRPr="00126290" w:rsidRDefault="00771DCC" w:rsidP="009E2585">
      <w:pPr>
        <w:autoSpaceDE w:val="0"/>
        <w:autoSpaceDN w:val="0"/>
        <w:adjustRightInd w:val="0"/>
        <w:spacing w:after="0" w:line="240" w:lineRule="auto"/>
        <w:rPr>
          <w:rFonts w:ascii="Times New Roman" w:eastAsia="Times New Roman" w:hAnsi="Times New Roman" w:cs="Times New Roman"/>
          <w:sz w:val="21"/>
          <w:szCs w:val="21"/>
          <w:lang w:eastAsia="it-IT"/>
        </w:rPr>
      </w:pPr>
      <w:r w:rsidRPr="00126290">
        <w:rPr>
          <w:rFonts w:ascii="Times New Roman" w:eastAsia="Times New Roman" w:hAnsi="Times New Roman" w:cs="Times New Roman"/>
          <w:sz w:val="21"/>
          <w:szCs w:val="21"/>
          <w:lang w:eastAsia="it-IT"/>
        </w:rPr>
        <w:t xml:space="preserve">Il Presidente della </w:t>
      </w:r>
      <w:proofErr w:type="spellStart"/>
      <w:r w:rsidRPr="00126290">
        <w:rPr>
          <w:rFonts w:ascii="Times New Roman" w:eastAsia="Times New Roman" w:hAnsi="Times New Roman" w:cs="Times New Roman"/>
          <w:sz w:val="21"/>
          <w:szCs w:val="21"/>
          <w:lang w:eastAsia="it-IT"/>
        </w:rPr>
        <w:t>U.S.</w:t>
      </w:r>
      <w:proofErr w:type="gramStart"/>
      <w:r w:rsidRPr="00126290">
        <w:rPr>
          <w:rFonts w:ascii="Times New Roman" w:eastAsia="Times New Roman" w:hAnsi="Times New Roman" w:cs="Times New Roman"/>
          <w:sz w:val="21"/>
          <w:szCs w:val="21"/>
          <w:lang w:eastAsia="it-IT"/>
        </w:rPr>
        <w:t>D.Pro</w:t>
      </w:r>
      <w:proofErr w:type="spellEnd"/>
      <w:proofErr w:type="gramEnd"/>
      <w:r w:rsidRPr="00126290">
        <w:rPr>
          <w:rFonts w:ascii="Times New Roman" w:eastAsia="Times New Roman" w:hAnsi="Times New Roman" w:cs="Times New Roman"/>
          <w:sz w:val="21"/>
          <w:szCs w:val="21"/>
          <w:lang w:eastAsia="it-IT"/>
        </w:rPr>
        <w:t xml:space="preserve"> Assoro con la realizzazione dei lavori descritti in perizia estingue </w:t>
      </w:r>
      <w:r w:rsidR="00C41C00" w:rsidRPr="00126290">
        <w:rPr>
          <w:rFonts w:ascii="Times New Roman" w:eastAsia="Times New Roman" w:hAnsi="Times New Roman" w:cs="Times New Roman"/>
          <w:sz w:val="21"/>
          <w:szCs w:val="21"/>
          <w:lang w:eastAsia="it-IT"/>
        </w:rPr>
        <w:t xml:space="preserve">la </w:t>
      </w:r>
      <w:r w:rsidRPr="00126290">
        <w:rPr>
          <w:rFonts w:ascii="Times New Roman" w:eastAsia="Times New Roman" w:hAnsi="Times New Roman" w:cs="Times New Roman"/>
          <w:sz w:val="21"/>
          <w:szCs w:val="21"/>
          <w:lang w:eastAsia="it-IT"/>
        </w:rPr>
        <w:t xml:space="preserve"> propri</w:t>
      </w:r>
      <w:r w:rsidR="00C41C00" w:rsidRPr="00126290">
        <w:rPr>
          <w:rFonts w:ascii="Times New Roman" w:eastAsia="Times New Roman" w:hAnsi="Times New Roman" w:cs="Times New Roman"/>
          <w:sz w:val="21"/>
          <w:szCs w:val="21"/>
          <w:lang w:eastAsia="it-IT"/>
        </w:rPr>
        <w:t>a</w:t>
      </w:r>
      <w:r w:rsidRPr="00126290">
        <w:rPr>
          <w:rFonts w:ascii="Times New Roman" w:eastAsia="Times New Roman" w:hAnsi="Times New Roman" w:cs="Times New Roman"/>
          <w:sz w:val="21"/>
          <w:szCs w:val="21"/>
          <w:lang w:eastAsia="it-IT"/>
        </w:rPr>
        <w:t xml:space="preserve"> obbligazion</w:t>
      </w:r>
      <w:r w:rsidR="00C41C00" w:rsidRPr="00126290">
        <w:rPr>
          <w:rFonts w:ascii="Times New Roman" w:eastAsia="Times New Roman" w:hAnsi="Times New Roman" w:cs="Times New Roman"/>
          <w:sz w:val="21"/>
          <w:szCs w:val="21"/>
          <w:lang w:eastAsia="it-IT"/>
        </w:rPr>
        <w:t>e</w:t>
      </w:r>
      <w:r w:rsidR="008F12AE" w:rsidRPr="00126290">
        <w:rPr>
          <w:rFonts w:ascii="Times New Roman" w:eastAsia="Times New Roman" w:hAnsi="Times New Roman" w:cs="Times New Roman"/>
          <w:sz w:val="21"/>
          <w:szCs w:val="21"/>
          <w:lang w:eastAsia="it-IT"/>
        </w:rPr>
        <w:t xml:space="preserve"> mediante</w:t>
      </w:r>
      <w:r w:rsidR="00231BBA" w:rsidRPr="00126290">
        <w:rPr>
          <w:rFonts w:ascii="Times New Roman" w:hAnsi="Times New Roman" w:cs="Times New Roman"/>
          <w:sz w:val="21"/>
          <w:szCs w:val="21"/>
        </w:rPr>
        <w:t xml:space="preserve"> “Novazione oggettiva ex art. 1230 C.C.”.</w:t>
      </w:r>
    </w:p>
    <w:p w:rsidR="009E2585" w:rsidRPr="00126290" w:rsidRDefault="009E2585" w:rsidP="0032181D">
      <w:pPr>
        <w:autoSpaceDE w:val="0"/>
        <w:autoSpaceDN w:val="0"/>
        <w:adjustRightInd w:val="0"/>
        <w:spacing w:after="0" w:line="240" w:lineRule="auto"/>
        <w:jc w:val="center"/>
        <w:rPr>
          <w:rFonts w:ascii="Times New Roman" w:eastAsia="Times New Roman" w:hAnsi="Times New Roman" w:cs="Times New Roman"/>
          <w:b/>
          <w:sz w:val="21"/>
          <w:szCs w:val="21"/>
          <w:lang w:eastAsia="it-IT"/>
        </w:rPr>
      </w:pPr>
    </w:p>
    <w:p w:rsidR="00771DCC" w:rsidRPr="00126290" w:rsidRDefault="00231BBA" w:rsidP="0032181D">
      <w:pPr>
        <w:autoSpaceDE w:val="0"/>
        <w:autoSpaceDN w:val="0"/>
        <w:adjustRightInd w:val="0"/>
        <w:spacing w:after="0" w:line="240" w:lineRule="auto"/>
        <w:jc w:val="center"/>
        <w:rPr>
          <w:rFonts w:ascii="Times New Roman" w:eastAsia="Times New Roman" w:hAnsi="Times New Roman" w:cs="Times New Roman"/>
          <w:b/>
          <w:sz w:val="21"/>
          <w:szCs w:val="21"/>
          <w:lang w:eastAsia="it-IT"/>
        </w:rPr>
      </w:pPr>
      <w:r w:rsidRPr="00126290">
        <w:rPr>
          <w:rFonts w:ascii="Times New Roman" w:eastAsia="Times New Roman" w:hAnsi="Times New Roman" w:cs="Times New Roman"/>
          <w:b/>
          <w:sz w:val="21"/>
          <w:szCs w:val="21"/>
          <w:lang w:eastAsia="it-IT"/>
        </w:rPr>
        <w:t>ART. 3</w:t>
      </w:r>
    </w:p>
    <w:p w:rsidR="00231BBA" w:rsidRPr="00126290" w:rsidRDefault="00231BBA" w:rsidP="009E2585">
      <w:pPr>
        <w:autoSpaceDE w:val="0"/>
        <w:autoSpaceDN w:val="0"/>
        <w:adjustRightInd w:val="0"/>
        <w:spacing w:after="0" w:line="240" w:lineRule="auto"/>
        <w:rPr>
          <w:rFonts w:ascii="Times New Roman" w:eastAsia="Times New Roman" w:hAnsi="Times New Roman" w:cs="Times New Roman"/>
          <w:sz w:val="21"/>
          <w:szCs w:val="21"/>
          <w:lang w:eastAsia="it-IT"/>
        </w:rPr>
      </w:pPr>
      <w:r w:rsidRPr="00126290">
        <w:rPr>
          <w:rFonts w:ascii="Times New Roman" w:eastAsia="Times New Roman" w:hAnsi="Times New Roman" w:cs="Times New Roman"/>
          <w:sz w:val="21"/>
          <w:szCs w:val="21"/>
          <w:lang w:eastAsia="it-IT"/>
        </w:rPr>
        <w:t>La presente scrittura privata, redatta in duplice copia verrà sottoposta a registrazione soltanto in caso d’uso.</w:t>
      </w:r>
    </w:p>
    <w:p w:rsidR="00957FAC" w:rsidRPr="00126290" w:rsidRDefault="00957FAC" w:rsidP="00771DCC">
      <w:pPr>
        <w:autoSpaceDE w:val="0"/>
        <w:autoSpaceDN w:val="0"/>
        <w:adjustRightInd w:val="0"/>
        <w:spacing w:after="0" w:line="240" w:lineRule="auto"/>
        <w:rPr>
          <w:rFonts w:ascii="Times New Roman" w:eastAsia="Times New Roman" w:hAnsi="Times New Roman" w:cs="Times New Roman"/>
          <w:sz w:val="21"/>
          <w:szCs w:val="21"/>
          <w:lang w:eastAsia="it-IT"/>
        </w:rPr>
      </w:pPr>
    </w:p>
    <w:p w:rsidR="009062DF" w:rsidRPr="00126290" w:rsidRDefault="009062DF" w:rsidP="00771DCC">
      <w:pPr>
        <w:autoSpaceDE w:val="0"/>
        <w:autoSpaceDN w:val="0"/>
        <w:adjustRightInd w:val="0"/>
        <w:spacing w:after="0" w:line="240" w:lineRule="auto"/>
        <w:rPr>
          <w:rFonts w:ascii="Times New Roman" w:eastAsia="Times New Roman" w:hAnsi="Times New Roman" w:cs="Times New Roman"/>
          <w:sz w:val="21"/>
          <w:szCs w:val="21"/>
          <w:lang w:eastAsia="it-IT"/>
        </w:rPr>
      </w:pPr>
      <w:r w:rsidRPr="00126290">
        <w:rPr>
          <w:rFonts w:ascii="Times New Roman" w:eastAsia="Times New Roman" w:hAnsi="Times New Roman" w:cs="Times New Roman"/>
          <w:sz w:val="21"/>
          <w:szCs w:val="21"/>
          <w:lang w:eastAsia="it-IT"/>
        </w:rPr>
        <w:t>Letto, approvato e sottoscritto</w:t>
      </w:r>
    </w:p>
    <w:p w:rsidR="00AE4F16" w:rsidRPr="00126290" w:rsidRDefault="00AE4F16" w:rsidP="00771DCC">
      <w:pPr>
        <w:autoSpaceDE w:val="0"/>
        <w:autoSpaceDN w:val="0"/>
        <w:adjustRightInd w:val="0"/>
        <w:spacing w:after="0" w:line="240" w:lineRule="auto"/>
        <w:rPr>
          <w:rFonts w:ascii="Times New Roman" w:eastAsia="Times New Roman" w:hAnsi="Times New Roman" w:cs="Times New Roman"/>
          <w:sz w:val="21"/>
          <w:szCs w:val="21"/>
          <w:lang w:eastAsia="it-IT"/>
        </w:rPr>
      </w:pPr>
    </w:p>
    <w:p w:rsidR="00737F1B" w:rsidRPr="007A6788" w:rsidRDefault="009062DF" w:rsidP="009E2585">
      <w:pPr>
        <w:autoSpaceDE w:val="0"/>
        <w:autoSpaceDN w:val="0"/>
        <w:adjustRightInd w:val="0"/>
        <w:spacing w:after="0" w:line="240" w:lineRule="auto"/>
        <w:rPr>
          <w:rFonts w:ascii="Times New Roman" w:hAnsi="Times New Roman" w:cs="Times New Roman"/>
          <w:b/>
          <w:sz w:val="21"/>
          <w:szCs w:val="21"/>
        </w:rPr>
      </w:pPr>
      <w:r w:rsidRPr="007A6788">
        <w:rPr>
          <w:rFonts w:ascii="Times New Roman" w:eastAsia="Times New Roman" w:hAnsi="Times New Roman" w:cs="Times New Roman"/>
          <w:b/>
          <w:sz w:val="21"/>
          <w:szCs w:val="21"/>
          <w:lang w:eastAsia="it-IT"/>
        </w:rPr>
        <w:t>Per l’U.S.D. Pro Assoro                                                                              Per il Comune</w:t>
      </w:r>
    </w:p>
    <w:sectPr w:rsidR="00737F1B" w:rsidRPr="007A6788" w:rsidSect="005118E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E0056"/>
    <w:multiLevelType w:val="hybridMultilevel"/>
    <w:tmpl w:val="66BCD34A"/>
    <w:lvl w:ilvl="0" w:tplc="EC52B850">
      <w:start w:val="1"/>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4B7"/>
    <w:rsid w:val="000369C3"/>
    <w:rsid w:val="00126290"/>
    <w:rsid w:val="0020549B"/>
    <w:rsid w:val="00224936"/>
    <w:rsid w:val="00231BBA"/>
    <w:rsid w:val="00272661"/>
    <w:rsid w:val="002C62F5"/>
    <w:rsid w:val="0032181D"/>
    <w:rsid w:val="00337D27"/>
    <w:rsid w:val="00341306"/>
    <w:rsid w:val="004404B7"/>
    <w:rsid w:val="005118E4"/>
    <w:rsid w:val="0059271C"/>
    <w:rsid w:val="006E428E"/>
    <w:rsid w:val="00737F1B"/>
    <w:rsid w:val="00771DCC"/>
    <w:rsid w:val="007A6788"/>
    <w:rsid w:val="008F12AE"/>
    <w:rsid w:val="009062DF"/>
    <w:rsid w:val="00957FAC"/>
    <w:rsid w:val="009E2585"/>
    <w:rsid w:val="00AE4F16"/>
    <w:rsid w:val="00BC0444"/>
    <w:rsid w:val="00C41C00"/>
    <w:rsid w:val="00D009FE"/>
    <w:rsid w:val="00D4731D"/>
    <w:rsid w:val="00DB2AE1"/>
    <w:rsid w:val="00E51423"/>
    <w:rsid w:val="00F90DD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A584BF-0EE7-42DC-9EB4-D399E4C92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118E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062DF"/>
    <w:pPr>
      <w:ind w:left="720"/>
      <w:contextualSpacing/>
    </w:pPr>
  </w:style>
  <w:style w:type="paragraph" w:styleId="Testofumetto">
    <w:name w:val="Balloon Text"/>
    <w:basedOn w:val="Normale"/>
    <w:link w:val="TestofumettoCarattere"/>
    <w:uiPriority w:val="99"/>
    <w:semiHidden/>
    <w:unhideWhenUsed/>
    <w:rsid w:val="009062DF"/>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062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831AD-E6B4-451A-A162-1E45B0E9A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616</Words>
  <Characters>3517</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Windows</dc:creator>
  <cp:keywords/>
  <dc:description/>
  <cp:lastModifiedBy>Utente Windows</cp:lastModifiedBy>
  <cp:revision>2</cp:revision>
  <cp:lastPrinted>2019-05-13T15:27:00Z</cp:lastPrinted>
  <dcterms:created xsi:type="dcterms:W3CDTF">2019-06-13T10:21:00Z</dcterms:created>
  <dcterms:modified xsi:type="dcterms:W3CDTF">2019-06-13T10:21:00Z</dcterms:modified>
</cp:coreProperties>
</file>